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2519CE" w:rsidRPr="008D4A65" w:rsidRDefault="008D4A65" w:rsidP="008D4A65">
      <w:pPr>
        <w:bidi/>
        <w:jc w:val="center"/>
        <w:rPr>
          <w:rStyle w:val="Hyperlink"/>
          <w:rFonts w:cs="B Nazanin" w:hint="cs"/>
          <w:b/>
          <w:bCs/>
          <w:sz w:val="40"/>
          <w:szCs w:val="40"/>
          <w:rtl/>
          <w:lang w:bidi="fa-IR"/>
        </w:rPr>
      </w:pPr>
      <w:r w:rsidRPr="008D4A65">
        <w:rPr>
          <w:rFonts w:cs="B Nazanin"/>
          <w:b/>
          <w:bCs/>
          <w:sz w:val="40"/>
          <w:szCs w:val="40"/>
          <w:rtl/>
          <w:lang w:bidi="fa-IR"/>
        </w:rPr>
        <w:fldChar w:fldCharType="begin"/>
      </w:r>
      <w:r w:rsidRPr="008D4A65">
        <w:rPr>
          <w:rFonts w:cs="B Nazanin"/>
          <w:b/>
          <w:bCs/>
          <w:sz w:val="40"/>
          <w:szCs w:val="40"/>
          <w:rtl/>
          <w:lang w:bidi="fa-IR"/>
        </w:rPr>
        <w:instrText xml:space="preserve"> </w:instrText>
      </w:r>
      <w:r w:rsidRPr="008D4A65">
        <w:rPr>
          <w:rFonts w:cs="B Nazanin"/>
          <w:b/>
          <w:bCs/>
          <w:sz w:val="40"/>
          <w:szCs w:val="40"/>
          <w:lang w:bidi="fa-IR"/>
        </w:rPr>
        <w:instrText xml:space="preserve">HYPERLINK </w:instrText>
      </w:r>
      <w:r w:rsidRPr="008D4A65">
        <w:rPr>
          <w:rFonts w:cs="B Nazanin"/>
          <w:b/>
          <w:bCs/>
          <w:sz w:val="40"/>
          <w:szCs w:val="40"/>
          <w:rtl/>
          <w:lang w:bidi="fa-IR"/>
        </w:rPr>
        <w:instrText>"</w:instrText>
      </w:r>
      <w:r w:rsidRPr="008D4A65">
        <w:rPr>
          <w:rFonts w:cs="B Nazanin"/>
          <w:b/>
          <w:bCs/>
          <w:sz w:val="40"/>
          <w:szCs w:val="40"/>
          <w:lang w:bidi="fa-IR"/>
        </w:rPr>
        <w:instrText>https://iutbox.iut.ac.ir/index.php/s/wcK9BHg857QfLFY"</w:instrText>
      </w:r>
      <w:r w:rsidRPr="008D4A65">
        <w:rPr>
          <w:rFonts w:cs="B Nazanin"/>
          <w:b/>
          <w:bCs/>
          <w:sz w:val="40"/>
          <w:szCs w:val="40"/>
          <w:rtl/>
          <w:lang w:bidi="fa-IR"/>
        </w:rPr>
        <w:instrText xml:space="preserve"> </w:instrText>
      </w:r>
      <w:r w:rsidRPr="008D4A65">
        <w:rPr>
          <w:rFonts w:cs="B Nazanin"/>
          <w:b/>
          <w:bCs/>
          <w:sz w:val="40"/>
          <w:szCs w:val="40"/>
          <w:rtl/>
          <w:lang w:bidi="fa-IR"/>
        </w:rPr>
      </w:r>
      <w:r w:rsidRPr="008D4A65">
        <w:rPr>
          <w:rFonts w:cs="B Nazanin"/>
          <w:b/>
          <w:bCs/>
          <w:sz w:val="40"/>
          <w:szCs w:val="40"/>
          <w:rtl/>
          <w:lang w:bidi="fa-IR"/>
        </w:rPr>
        <w:fldChar w:fldCharType="separate"/>
      </w:r>
      <w:r w:rsidRPr="008D4A65">
        <w:rPr>
          <w:rStyle w:val="Hyperlink"/>
          <w:rFonts w:cs="B Nazanin" w:hint="cs"/>
          <w:b/>
          <w:bCs/>
          <w:sz w:val="40"/>
          <w:szCs w:val="40"/>
          <w:rtl/>
          <w:lang w:bidi="fa-IR"/>
        </w:rPr>
        <w:t>لینک اتصال از بیرون دانشگاه به سرورهای پردازش موازی</w:t>
      </w:r>
    </w:p>
    <w:p w:rsidR="008D4A65" w:rsidRPr="008D4A65" w:rsidRDefault="008D4A65" w:rsidP="008D4A65">
      <w:pPr>
        <w:bidi/>
        <w:jc w:val="center"/>
        <w:rPr>
          <w:rFonts w:cs="B Nazanin" w:hint="cs"/>
          <w:b/>
          <w:bCs/>
          <w:sz w:val="40"/>
          <w:szCs w:val="40"/>
          <w:rtl/>
          <w:lang w:bidi="fa-IR"/>
        </w:rPr>
      </w:pPr>
      <w:r w:rsidRPr="008D4A65">
        <w:rPr>
          <w:rFonts w:cs="B Nazanin"/>
          <w:b/>
          <w:bCs/>
          <w:sz w:val="40"/>
          <w:szCs w:val="40"/>
          <w:rtl/>
          <w:lang w:bidi="fa-IR"/>
        </w:rPr>
        <w:fldChar w:fldCharType="end"/>
      </w:r>
      <w:bookmarkEnd w:id="0"/>
    </w:p>
    <w:sectPr w:rsidR="008D4A65" w:rsidRPr="008D4A65" w:rsidSect="008D4A65">
      <w:pgSz w:w="11906" w:h="8391" w:orient="landscape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65"/>
    <w:rsid w:val="002519CE"/>
    <w:rsid w:val="008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6320BFC"/>
  <w15:chartTrackingRefBased/>
  <w15:docId w15:val="{03246968-2657-4013-A7A6-A3C00C56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A6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4A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1</cp:revision>
  <dcterms:created xsi:type="dcterms:W3CDTF">2025-02-05T06:43:00Z</dcterms:created>
  <dcterms:modified xsi:type="dcterms:W3CDTF">2025-02-05T06:46:00Z</dcterms:modified>
</cp:coreProperties>
</file>